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9" w:rsidRDefault="00764519">
      <w:pPr>
        <w:pStyle w:val="ConsPlusTitle"/>
        <w:jc w:val="center"/>
      </w:pPr>
      <w:r>
        <w:t>ТИПОВОЙ ДОГОВОР</w:t>
      </w:r>
    </w:p>
    <w:p w:rsidR="00764519" w:rsidRDefault="00764519">
      <w:pPr>
        <w:pStyle w:val="ConsPlusTitle"/>
        <w:jc w:val="center"/>
      </w:pPr>
      <w:r>
        <w:t>о подключении (технологическом присоединении)</w:t>
      </w:r>
    </w:p>
    <w:p w:rsidR="00764519" w:rsidRDefault="00764519">
      <w:pPr>
        <w:pStyle w:val="ConsPlusTitle"/>
        <w:jc w:val="center"/>
      </w:pPr>
      <w:r>
        <w:t>к централизованной системе водоотведения</w:t>
      </w:r>
    </w:p>
    <w:p w:rsidR="00764519" w:rsidRDefault="00764519">
      <w:pPr>
        <w:pStyle w:val="ConsPlusNormal"/>
        <w:jc w:val="center"/>
        <w:outlineLvl w:val="0"/>
      </w:pPr>
    </w:p>
    <w:p w:rsidR="00764519" w:rsidRDefault="00764519">
      <w:pPr>
        <w:pStyle w:val="ConsPlusNonformat"/>
        <w:jc w:val="both"/>
      </w:pPr>
      <w:r>
        <w:t>___________________________________              "__" ______________ 20__ г.</w:t>
      </w:r>
    </w:p>
    <w:p w:rsidR="00764519" w:rsidRDefault="00764519">
      <w:pPr>
        <w:pStyle w:val="ConsPlusNonformat"/>
        <w:jc w:val="both"/>
      </w:pPr>
      <w:r>
        <w:t xml:space="preserve">    (место заключения договора)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(наименование организации)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764519" w:rsidRDefault="00764519">
      <w:pPr>
        <w:pStyle w:val="ConsPlusNonformat"/>
        <w:jc w:val="both"/>
      </w:pPr>
      <w:r>
        <w:t>хозяйства, в лице 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764519" w:rsidRDefault="00764519">
      <w:pPr>
        <w:pStyle w:val="ConsPlusNonformat"/>
        <w:jc w:val="both"/>
      </w:pPr>
      <w:r>
        <w:t>с одной стороны, и 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          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764519" w:rsidRDefault="00764519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764519" w:rsidRDefault="00764519">
      <w:pPr>
        <w:pStyle w:val="ConsPlusNonformat"/>
        <w:jc w:val="both"/>
      </w:pPr>
      <w:r>
        <w:t>договор о нижеследующем: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I. Предмет договора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0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764519" w:rsidRDefault="00764519">
      <w:pPr>
        <w:pStyle w:val="ConsPlusNonformat"/>
        <w:jc w:val="both"/>
      </w:pPr>
      <w:r>
        <w:t xml:space="preserve">    2.   Организация   водопроводно-канализационного   хозяйства  до  точки</w:t>
      </w:r>
    </w:p>
    <w:p w:rsidR="00764519" w:rsidRDefault="00764519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764519" w:rsidRDefault="00764519">
      <w:pPr>
        <w:pStyle w:val="ConsPlusNonformat"/>
        <w:jc w:val="both"/>
      </w:pPr>
      <w:r>
        <w:t>следующие мероприятия: ____________________________________________________</w:t>
      </w:r>
    </w:p>
    <w:p w:rsidR="00764519" w:rsidRDefault="00764519">
      <w:pPr>
        <w:pStyle w:val="ConsPlusNonformat"/>
        <w:jc w:val="both"/>
      </w:pPr>
      <w:r>
        <w:t>__________________________________________________________________________;</w:t>
      </w:r>
    </w:p>
    <w:p w:rsidR="00764519" w:rsidRDefault="00764519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764519" w:rsidRDefault="00764519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764519" w:rsidRDefault="00764519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764519" w:rsidRDefault="00764519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764519" w:rsidRDefault="00764519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64519" w:rsidRDefault="00764519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764519" w:rsidRDefault="00764519">
      <w:pPr>
        <w:pStyle w:val="ConsPlusNormal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II. Срок подключения объекта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764519" w:rsidRDefault="00764519">
      <w:pPr>
        <w:pStyle w:val="ConsPlusNormal"/>
        <w:jc w:val="center"/>
      </w:pPr>
      <w:r>
        <w:t>по его подключению (технологическому присоединению)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764519" w:rsidRDefault="00764519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764519" w:rsidRDefault="00764519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764519" w:rsidRDefault="00764519">
      <w:pPr>
        <w:pStyle w:val="ConsPlusNonformat"/>
        <w:jc w:val="both"/>
      </w:pPr>
      <w:r>
        <w:t>на основании 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764519" w:rsidRDefault="00764519">
      <w:pPr>
        <w:pStyle w:val="ConsPlusNonformat"/>
        <w:jc w:val="both"/>
      </w:pPr>
      <w:r>
        <w:t>с целевым назначением ____________________________________________________.</w:t>
      </w:r>
    </w:p>
    <w:p w:rsidR="00764519" w:rsidRDefault="00764519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764519" w:rsidRDefault="00764519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764519" w:rsidRDefault="00764519">
      <w:pPr>
        <w:pStyle w:val="ConsPlusNonformat"/>
        <w:jc w:val="both"/>
      </w:pPr>
      <w:r>
        <w:t>___________________________________________________________________________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764519" w:rsidRDefault="00764519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764519" w:rsidRDefault="00764519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764519" w:rsidRDefault="00764519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     указать нужное)</w:t>
      </w:r>
    </w:p>
    <w:p w:rsidR="00764519" w:rsidRDefault="00764519">
      <w:pPr>
        <w:pStyle w:val="ConsPlusNonformat"/>
        <w:jc w:val="both"/>
      </w:pPr>
      <w:r>
        <w:t>на основании 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764519" w:rsidRDefault="00764519">
      <w:pPr>
        <w:pStyle w:val="ConsPlusNonformat"/>
        <w:jc w:val="both"/>
      </w:pPr>
      <w:r>
        <w:t>кадастровый номер 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764519" w:rsidRDefault="00764519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764519" w:rsidRDefault="00764519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764519" w:rsidRDefault="00764519">
      <w:pPr>
        <w:pStyle w:val="ConsPlusNormal"/>
        <w:ind w:firstLine="540"/>
        <w:jc w:val="both"/>
      </w:pPr>
      <w:bookmarkStart w:id="0" w:name="P77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764519" w:rsidRDefault="00764519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40" w:history="1">
        <w:r>
          <w:rPr>
            <w:color w:val="0000FF"/>
          </w:rPr>
          <w:t>приложению N 2</w:t>
        </w:r>
      </w:hyperlink>
      <w:r>
        <w:t>.</w:t>
      </w:r>
    </w:p>
    <w:p w:rsidR="00764519" w:rsidRDefault="00764519">
      <w:pPr>
        <w:pStyle w:val="ConsPlusNormal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IV. Права и обязанности сторон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lastRenderedPageBreak/>
        <w:t>10. Организация водопроводно-канализационного хозяйства обязана:</w:t>
      </w:r>
    </w:p>
    <w:p w:rsidR="00764519" w:rsidRDefault="00764519">
      <w:pPr>
        <w:pStyle w:val="ConsPlusNormal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764519" w:rsidRDefault="00764519">
      <w:pPr>
        <w:pStyle w:val="ConsPlusNormal"/>
        <w:ind w:firstLine="540"/>
        <w:jc w:val="both"/>
      </w:pPr>
      <w: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</w:t>
      </w:r>
      <w:proofErr w:type="gramStart"/>
      <w:r>
        <w:t>с даты получения</w:t>
      </w:r>
      <w:proofErr w:type="gramEnd"/>
      <w: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282" w:history="1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764519" w:rsidRDefault="00764519">
      <w:pPr>
        <w:pStyle w:val="ConsPlusNormal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764519" w:rsidRDefault="00764519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764519" w:rsidRDefault="00764519">
      <w:pPr>
        <w:pStyle w:val="ConsPlusNormal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764519" w:rsidRDefault="00764519">
      <w:pPr>
        <w:pStyle w:val="ConsPlusNormal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64519" w:rsidRDefault="00764519">
      <w:pPr>
        <w:pStyle w:val="ConsPlusNormal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764519" w:rsidRDefault="00764519">
      <w:pPr>
        <w:pStyle w:val="ConsPlusNormal"/>
        <w:ind w:firstLine="540"/>
        <w:jc w:val="both"/>
      </w:pPr>
      <w:r>
        <w:t>опломбирование установленных приборов (узлов) учета сточных вод.</w:t>
      </w:r>
    </w:p>
    <w:p w:rsidR="00764519" w:rsidRDefault="00764519">
      <w:pPr>
        <w:pStyle w:val="ConsPlusNormal"/>
        <w:ind w:firstLine="540"/>
        <w:jc w:val="both"/>
      </w:pPr>
      <w:r>
        <w:t>12. Заказчик обязан:</w:t>
      </w:r>
    </w:p>
    <w:p w:rsidR="00764519" w:rsidRDefault="00764519">
      <w:pPr>
        <w:pStyle w:val="ConsPlusNormal"/>
        <w:ind w:firstLine="540"/>
        <w:jc w:val="both"/>
      </w:pPr>
      <w:r>
        <w:t>а) выполнить условия подключения (технологического присоединения);</w:t>
      </w:r>
    </w:p>
    <w:p w:rsidR="00764519" w:rsidRDefault="00764519">
      <w:pPr>
        <w:pStyle w:val="ConsPlusNormal"/>
        <w:ind w:firstLine="540"/>
        <w:jc w:val="both"/>
      </w:pPr>
      <w: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764519" w:rsidRDefault="00764519">
      <w:pPr>
        <w:pStyle w:val="ConsPlusNormal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764519" w:rsidRDefault="00764519">
      <w:pPr>
        <w:pStyle w:val="ConsPlusNormal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договора, в течение 5 дней </w:t>
      </w:r>
      <w:proofErr w:type="gramStart"/>
      <w:r>
        <w:t>с даты внесения</w:t>
      </w:r>
      <w:proofErr w:type="gramEnd"/>
      <w: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764519" w:rsidRDefault="0076451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764519" w:rsidRDefault="00764519">
      <w:pPr>
        <w:pStyle w:val="ConsPlusNormal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764519" w:rsidRDefault="00764519">
      <w:pPr>
        <w:pStyle w:val="ConsPlusNormal"/>
        <w:ind w:firstLine="540"/>
        <w:jc w:val="both"/>
      </w:pPr>
      <w:r>
        <w:t>13. Заказчик имеет право:</w:t>
      </w:r>
    </w:p>
    <w:p w:rsidR="00764519" w:rsidRDefault="00764519">
      <w:pPr>
        <w:pStyle w:val="ConsPlusNormal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764519" w:rsidRDefault="00764519">
      <w:pPr>
        <w:pStyle w:val="ConsPlusNormal"/>
        <w:ind w:firstLine="540"/>
        <w:jc w:val="both"/>
      </w:pPr>
      <w:r>
        <w:t xml:space="preserve">б) в одностороннем порядке расторгнуть настоящий договор при нарушении организацией </w:t>
      </w:r>
      <w:r>
        <w:lastRenderedPageBreak/>
        <w:t>водопроводно-канализационного хозяйства сроков исполнения обязательств, указанных в настоящем договоре.</w:t>
      </w:r>
    </w:p>
    <w:p w:rsidR="00764519" w:rsidRDefault="00764519">
      <w:pPr>
        <w:pStyle w:val="ConsPlusNormal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764519" w:rsidRDefault="00764519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764519" w:rsidRDefault="00764519">
      <w:pPr>
        <w:pStyle w:val="ConsPlusNormal"/>
        <w:jc w:val="center"/>
      </w:pPr>
      <w:r>
        <w:t>и порядок расчетов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bookmarkStart w:id="1" w:name="P108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33" w:history="1">
        <w:r>
          <w:rPr>
            <w:color w:val="0000FF"/>
          </w:rPr>
          <w:t>приложению N 4</w:t>
        </w:r>
      </w:hyperlink>
      <w:r>
        <w:t>.</w:t>
      </w:r>
    </w:p>
    <w:p w:rsidR="00764519" w:rsidRDefault="00764519">
      <w:pPr>
        <w:pStyle w:val="ConsPlusNormal"/>
        <w:ind w:firstLine="540"/>
        <w:jc w:val="both"/>
      </w:pPr>
      <w:bookmarkStart w:id="2" w:name="P109"/>
      <w:bookmarkEnd w:id="2"/>
      <w:r>
        <w:t xml:space="preserve">16. Заказчик обязан внести плату в размере, предусмотренном </w:t>
      </w:r>
      <w:hyperlink w:anchor="P333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64519" w:rsidRDefault="00764519">
      <w:pPr>
        <w:pStyle w:val="ConsPlusNormal"/>
        <w:ind w:firstLine="540"/>
        <w:jc w:val="both"/>
      </w:pPr>
      <w: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договора;</w:t>
      </w:r>
    </w:p>
    <w:p w:rsidR="00764519" w:rsidRDefault="00764519">
      <w:pPr>
        <w:pStyle w:val="ConsPlusNormal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764519" w:rsidRDefault="00764519">
      <w:pPr>
        <w:pStyle w:val="ConsPlusNormal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96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764519" w:rsidRDefault="00764519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64519" w:rsidRDefault="00764519">
      <w:pPr>
        <w:pStyle w:val="ConsPlusNormal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0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9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764519" w:rsidRDefault="00764519">
      <w:pPr>
        <w:pStyle w:val="ConsPlusNonformat"/>
        <w:jc w:val="both"/>
      </w:pPr>
      <w:r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764519" w:rsidRDefault="00764519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764519" w:rsidRDefault="00764519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764519" w:rsidRDefault="00764519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764519" w:rsidRDefault="00764519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764519" w:rsidRDefault="00764519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764519" w:rsidRDefault="00764519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VI. Порядок исполнения договора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</w:t>
      </w:r>
      <w:r>
        <w:lastRenderedPageBreak/>
        <w:t xml:space="preserve">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0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9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764519" w:rsidRDefault="00764519">
      <w:pPr>
        <w:pStyle w:val="ConsPlusNormal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462" w:history="1">
        <w:r>
          <w:rPr>
            <w:color w:val="0000FF"/>
          </w:rPr>
          <w:t>приложению N 6</w:t>
        </w:r>
      </w:hyperlink>
      <w:r>
        <w:t>.</w:t>
      </w:r>
    </w:p>
    <w:p w:rsidR="00764519" w:rsidRDefault="00764519">
      <w:pPr>
        <w:pStyle w:val="ConsPlusNormal"/>
        <w:ind w:firstLine="540"/>
        <w:jc w:val="both"/>
      </w:pPr>
      <w: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764519" w:rsidRDefault="00764519">
      <w:pPr>
        <w:pStyle w:val="ConsPlusNormal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764519" w:rsidRDefault="00764519">
      <w:pPr>
        <w:pStyle w:val="ConsPlusNormal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764519" w:rsidRDefault="00764519">
      <w:pPr>
        <w:pStyle w:val="ConsPlusNormal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764519" w:rsidRDefault="00764519">
      <w:pPr>
        <w:pStyle w:val="ConsPlusNormal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VII. Ответственность сторон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4519" w:rsidRDefault="00764519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64519" w:rsidRDefault="00764519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64519" w:rsidRDefault="00764519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64519" w:rsidRDefault="00764519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VIII. Порядок урегулирования споров и разногласий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64519" w:rsidRDefault="00764519">
      <w:pPr>
        <w:pStyle w:val="ConsPlusNormal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764519" w:rsidRDefault="00764519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764519" w:rsidRDefault="00764519">
      <w:pPr>
        <w:pStyle w:val="ConsPlusNormal"/>
        <w:ind w:firstLine="540"/>
        <w:jc w:val="both"/>
      </w:pPr>
      <w:r>
        <w:t>б) содержание спора, разногласий;</w:t>
      </w:r>
    </w:p>
    <w:p w:rsidR="00764519" w:rsidRDefault="00764519">
      <w:pPr>
        <w:pStyle w:val="ConsPlusNormal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64519" w:rsidRDefault="00764519">
      <w:pPr>
        <w:pStyle w:val="ConsPlusNormal"/>
        <w:ind w:firstLine="540"/>
        <w:jc w:val="both"/>
      </w:pPr>
      <w:r>
        <w:lastRenderedPageBreak/>
        <w:t>г) другие сведения по усмотрению стороны.</w:t>
      </w:r>
    </w:p>
    <w:p w:rsidR="00764519" w:rsidRDefault="00764519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764519" w:rsidRDefault="00764519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764519" w:rsidRDefault="00764519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IX. Срок действия договора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764519" w:rsidRDefault="00764519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764519" w:rsidRDefault="00764519">
      <w:pPr>
        <w:pStyle w:val="ConsPlusNormal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64519" w:rsidRDefault="00764519">
      <w:pPr>
        <w:pStyle w:val="ConsPlusNormal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764519" w:rsidRDefault="00764519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764519" w:rsidRDefault="00764519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64519" w:rsidRDefault="00764519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rmal"/>
        <w:jc w:val="center"/>
        <w:outlineLvl w:val="0"/>
      </w:pPr>
      <w:r>
        <w:t>X. Прочие условия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64519" w:rsidRDefault="00764519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64519" w:rsidRDefault="00764519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764519" w:rsidRDefault="00764519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764519" w:rsidRDefault="00764519">
      <w:pPr>
        <w:pStyle w:val="ConsPlusNormal"/>
        <w:ind w:firstLine="540"/>
        <w:jc w:val="both"/>
      </w:pPr>
      <w:r>
        <w:lastRenderedPageBreak/>
        <w:t>41. Приложения к настоящему договору являются его неотъемлемой частью.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  "__" ____________________ 20__ г.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right"/>
        <w:outlineLvl w:val="0"/>
      </w:pPr>
      <w:r>
        <w:t>Приложение N 1</w:t>
      </w:r>
    </w:p>
    <w:p w:rsidR="00764519" w:rsidRDefault="00764519">
      <w:pPr>
        <w:pStyle w:val="ConsPlusNormal"/>
        <w:jc w:val="right"/>
      </w:pPr>
      <w:r>
        <w:t>к типовому договору о подключении</w:t>
      </w:r>
    </w:p>
    <w:p w:rsidR="00764519" w:rsidRDefault="00764519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764519" w:rsidRDefault="00764519">
      <w:pPr>
        <w:pStyle w:val="ConsPlusNormal"/>
        <w:jc w:val="right"/>
      </w:pPr>
      <w:r>
        <w:t>к централизованной</w:t>
      </w:r>
    </w:p>
    <w:p w:rsidR="00764519" w:rsidRDefault="00764519">
      <w:pPr>
        <w:pStyle w:val="ConsPlusNormal"/>
        <w:jc w:val="right"/>
      </w:pPr>
      <w:r>
        <w:t>системе водоотведения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right"/>
      </w:pPr>
      <w:r>
        <w:t>(форма)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nformat"/>
        <w:jc w:val="both"/>
      </w:pPr>
      <w:bookmarkStart w:id="3" w:name="P190"/>
      <w:bookmarkEnd w:id="3"/>
      <w:r>
        <w:t xml:space="preserve">                                  УСЛОВИЯ</w:t>
      </w:r>
    </w:p>
    <w:p w:rsidR="00764519" w:rsidRDefault="00764519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764519" w:rsidRDefault="0076451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N _________________                               от "__" _________ 20__ г.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764519" w:rsidRDefault="00764519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764519" w:rsidRDefault="00764519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764519" w:rsidRDefault="00764519">
      <w:pPr>
        <w:pStyle w:val="ConsPlusNonformat"/>
        <w:jc w:val="both"/>
      </w:pPr>
      <w:r>
        <w:t>системе водоотведения 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764519" w:rsidRDefault="00764519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764519" w:rsidRDefault="00764519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764519" w:rsidRDefault="00764519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764519" w:rsidRDefault="00764519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764519" w:rsidRDefault="00764519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764519" w:rsidRDefault="00764519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764519" w:rsidRDefault="00764519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764519" w:rsidRDefault="00764519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764519" w:rsidRDefault="00764519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764519" w:rsidRDefault="00764519">
      <w:pPr>
        <w:pStyle w:val="ConsPlusNonformat"/>
        <w:jc w:val="both"/>
      </w:pPr>
      <w:r>
        <w:t>объема сточных вод 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764519" w:rsidRDefault="00764519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764519" w:rsidRDefault="00764519">
      <w:pPr>
        <w:pStyle w:val="ConsPlusNonformat"/>
        <w:jc w:val="both"/>
      </w:pPr>
      <w:r>
        <w:t>сбросов ___________________________________________________________________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764519" w:rsidRDefault="00764519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  "__" ____________________ 20__ г.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right"/>
        <w:outlineLvl w:val="0"/>
      </w:pPr>
      <w:r>
        <w:t>Приложение N 2</w:t>
      </w:r>
    </w:p>
    <w:p w:rsidR="00764519" w:rsidRDefault="00764519">
      <w:pPr>
        <w:pStyle w:val="ConsPlusNormal"/>
        <w:jc w:val="right"/>
      </w:pPr>
      <w:r>
        <w:t>к типовому договору о подключении</w:t>
      </w:r>
    </w:p>
    <w:p w:rsidR="00764519" w:rsidRDefault="00764519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764519" w:rsidRDefault="00764519">
      <w:pPr>
        <w:pStyle w:val="ConsPlusNormal"/>
        <w:jc w:val="right"/>
      </w:pPr>
      <w:r>
        <w:t>к централизованной</w:t>
      </w:r>
    </w:p>
    <w:p w:rsidR="00764519" w:rsidRDefault="00764519">
      <w:pPr>
        <w:pStyle w:val="ConsPlusNormal"/>
        <w:jc w:val="right"/>
      </w:pPr>
      <w:r>
        <w:t>системе водоотведения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right"/>
      </w:pPr>
      <w:r>
        <w:t>(форма)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nformat"/>
        <w:jc w:val="both"/>
      </w:pPr>
      <w:bookmarkStart w:id="4" w:name="P240"/>
      <w:bookmarkEnd w:id="4"/>
      <w:r>
        <w:t xml:space="preserve">                                 ПЕРЕЧЕНЬ</w:t>
      </w:r>
    </w:p>
    <w:p w:rsidR="00764519" w:rsidRDefault="00764519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764519" w:rsidRDefault="00764519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764519" w:rsidRDefault="00764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764519">
        <w:tc>
          <w:tcPr>
            <w:tcW w:w="794" w:type="dxa"/>
          </w:tcPr>
          <w:p w:rsidR="00764519" w:rsidRDefault="0076451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764519" w:rsidRDefault="0076451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764519" w:rsidRDefault="00764519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764519" w:rsidRDefault="00764519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764519">
        <w:tc>
          <w:tcPr>
            <w:tcW w:w="794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764519" w:rsidRDefault="00764519">
            <w:pPr>
              <w:pStyle w:val="ConsPlusNormal"/>
              <w:jc w:val="center"/>
            </w:pPr>
          </w:p>
        </w:tc>
      </w:tr>
      <w:tr w:rsidR="00764519">
        <w:tc>
          <w:tcPr>
            <w:tcW w:w="9071" w:type="dxa"/>
            <w:gridSpan w:val="4"/>
          </w:tcPr>
          <w:p w:rsidR="00764519" w:rsidRDefault="00764519">
            <w:pPr>
              <w:pStyle w:val="ConsPlusNormal"/>
              <w:jc w:val="center"/>
              <w:outlineLvl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764519">
        <w:tc>
          <w:tcPr>
            <w:tcW w:w="794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764519" w:rsidRDefault="00764519">
            <w:pPr>
              <w:pStyle w:val="ConsPlusNormal"/>
              <w:jc w:val="center"/>
            </w:pPr>
          </w:p>
        </w:tc>
      </w:tr>
      <w:tr w:rsidR="00764519">
        <w:tc>
          <w:tcPr>
            <w:tcW w:w="9071" w:type="dxa"/>
            <w:gridSpan w:val="4"/>
          </w:tcPr>
          <w:p w:rsidR="00764519" w:rsidRDefault="00764519">
            <w:pPr>
              <w:pStyle w:val="ConsPlusNormal"/>
              <w:jc w:val="center"/>
              <w:outlineLvl w:val="1"/>
            </w:pPr>
            <w:r>
              <w:t>II. Мероприятия заказчика</w:t>
            </w:r>
          </w:p>
        </w:tc>
      </w:tr>
      <w:tr w:rsidR="00764519">
        <w:tc>
          <w:tcPr>
            <w:tcW w:w="794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64519" w:rsidRDefault="0076451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764519" w:rsidRDefault="00764519">
            <w:pPr>
              <w:pStyle w:val="ConsPlusNormal"/>
              <w:jc w:val="center"/>
            </w:pPr>
          </w:p>
        </w:tc>
      </w:tr>
    </w:tbl>
    <w:p w:rsidR="00764519" w:rsidRDefault="00764519">
      <w:pPr>
        <w:pStyle w:val="ConsPlusNormal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  "__" ____________________ 20__ г.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right"/>
        <w:outlineLvl w:val="0"/>
      </w:pPr>
      <w:r>
        <w:t>Приложение N 3</w:t>
      </w:r>
    </w:p>
    <w:p w:rsidR="00764519" w:rsidRDefault="00764519">
      <w:pPr>
        <w:pStyle w:val="ConsPlusNormal"/>
        <w:jc w:val="right"/>
      </w:pPr>
      <w:r>
        <w:t>к типовому договору о подключении</w:t>
      </w:r>
    </w:p>
    <w:p w:rsidR="00764519" w:rsidRDefault="00764519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764519" w:rsidRDefault="00764519">
      <w:pPr>
        <w:pStyle w:val="ConsPlusNormal"/>
        <w:jc w:val="right"/>
      </w:pPr>
      <w:r>
        <w:t>к централизованной</w:t>
      </w:r>
    </w:p>
    <w:p w:rsidR="00764519" w:rsidRDefault="00764519">
      <w:pPr>
        <w:pStyle w:val="ConsPlusNormal"/>
        <w:jc w:val="right"/>
      </w:pPr>
      <w:r>
        <w:t>системе водоотведения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right"/>
      </w:pPr>
      <w:r>
        <w:t>(форма)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nformat"/>
        <w:jc w:val="both"/>
      </w:pPr>
      <w:bookmarkStart w:id="5" w:name="P282"/>
      <w:bookmarkEnd w:id="5"/>
      <w:r>
        <w:t xml:space="preserve">                                    АКТ</w:t>
      </w:r>
    </w:p>
    <w:p w:rsidR="00764519" w:rsidRDefault="00764519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764519" w:rsidRDefault="00764519">
      <w:pPr>
        <w:pStyle w:val="ConsPlusNonformat"/>
        <w:jc w:val="both"/>
      </w:pPr>
      <w:r>
        <w:t xml:space="preserve">                              и оборудования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(наименование организации)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764519" w:rsidRDefault="00764519">
      <w:pPr>
        <w:pStyle w:val="ConsPlusNonformat"/>
        <w:jc w:val="both"/>
      </w:pPr>
      <w:r>
        <w:t>хозяйства, в лице 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lastRenderedPageBreak/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764519" w:rsidRDefault="00764519">
      <w:pPr>
        <w:pStyle w:val="ConsPlusNonformat"/>
        <w:jc w:val="both"/>
      </w:pPr>
      <w:r>
        <w:t>с одной стороны, и 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          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764519" w:rsidRDefault="00764519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764519" w:rsidRDefault="00764519">
      <w:pPr>
        <w:pStyle w:val="ConsPlusNonformat"/>
        <w:jc w:val="both"/>
      </w:pPr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764519" w:rsidRDefault="00764519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764519" w:rsidRDefault="00764519">
      <w:pPr>
        <w:pStyle w:val="ConsPlusNonformat"/>
        <w:jc w:val="both"/>
      </w:pPr>
      <w:r>
        <w:t>___________________________________________________________________________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764519" w:rsidRDefault="00764519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764519" w:rsidRDefault="00764519">
      <w:pPr>
        <w:pStyle w:val="ConsPlusNonformat"/>
        <w:jc w:val="both"/>
      </w:pPr>
      <w:r>
        <w:t xml:space="preserve">                              указать нужное)</w:t>
      </w:r>
    </w:p>
    <w:p w:rsidR="00764519" w:rsidRDefault="00764519">
      <w:pPr>
        <w:pStyle w:val="ConsPlusNonformat"/>
        <w:jc w:val="both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764519" w:rsidRDefault="00764519">
      <w:pPr>
        <w:pStyle w:val="ConsPlusNonformat"/>
        <w:jc w:val="both"/>
      </w:pPr>
      <w:r>
        <w:t>системе  водоотведения проведены в полном объеме в порядке и сроки, которые</w:t>
      </w:r>
    </w:p>
    <w:p w:rsidR="00764519" w:rsidRDefault="00764519">
      <w:pPr>
        <w:pStyle w:val="ConsPlusNonformat"/>
        <w:jc w:val="both"/>
      </w:pPr>
      <w:proofErr w:type="gramStart"/>
      <w:r>
        <w:t>предусмотрены</w:t>
      </w:r>
      <w:proofErr w:type="gramEnd"/>
      <w:r>
        <w:t xml:space="preserve">  договором  о  подключении  (технологическом присоединении) к</w:t>
      </w:r>
    </w:p>
    <w:p w:rsidR="00764519" w:rsidRDefault="00764519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  "__" ____________________ 20__ г.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right"/>
        <w:outlineLvl w:val="0"/>
      </w:pPr>
      <w:r>
        <w:t>Приложение N 4</w:t>
      </w:r>
    </w:p>
    <w:p w:rsidR="00764519" w:rsidRDefault="00764519">
      <w:pPr>
        <w:pStyle w:val="ConsPlusNormal"/>
        <w:jc w:val="right"/>
      </w:pPr>
      <w:r>
        <w:t>к типовому договору о подключении</w:t>
      </w:r>
    </w:p>
    <w:p w:rsidR="00764519" w:rsidRDefault="00764519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764519" w:rsidRDefault="00764519">
      <w:pPr>
        <w:pStyle w:val="ConsPlusNormal"/>
        <w:jc w:val="right"/>
      </w:pPr>
      <w:r>
        <w:t>к централизованной</w:t>
      </w:r>
    </w:p>
    <w:p w:rsidR="00764519" w:rsidRDefault="00764519">
      <w:pPr>
        <w:pStyle w:val="ConsPlusNormal"/>
        <w:jc w:val="right"/>
      </w:pPr>
      <w:r>
        <w:t>системе водоотведения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right"/>
      </w:pPr>
      <w:r>
        <w:t>(форма)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nformat"/>
        <w:jc w:val="both"/>
      </w:pPr>
      <w:bookmarkStart w:id="6" w:name="P333"/>
      <w:bookmarkEnd w:id="6"/>
      <w:r>
        <w:t xml:space="preserve">                                  РАЗМЕР</w:t>
      </w:r>
    </w:p>
    <w:p w:rsidR="00764519" w:rsidRDefault="00764519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764519" w:rsidRDefault="0076451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                                 1 вариант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764519" w:rsidRDefault="00764519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764519" w:rsidRDefault="00764519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764519" w:rsidRDefault="00764519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764519" w:rsidRDefault="00764519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764519" w:rsidRDefault="00764519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764519" w:rsidRDefault="00764519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764519" w:rsidRDefault="00764519">
      <w:pPr>
        <w:pStyle w:val="ConsPlusNonformat"/>
        <w:jc w:val="both"/>
      </w:pPr>
      <w:r>
        <w:t xml:space="preserve">рублей, включая НДС (18%) в размере __________________ рублей, и </w:t>
      </w:r>
      <w:proofErr w:type="gramStart"/>
      <w:r>
        <w:t>определена</w:t>
      </w:r>
      <w:proofErr w:type="gramEnd"/>
    </w:p>
    <w:p w:rsidR="00764519" w:rsidRDefault="00764519">
      <w:pPr>
        <w:pStyle w:val="ConsPlusNonformat"/>
        <w:jc w:val="both"/>
      </w:pPr>
      <w:r>
        <w:t>путем произведения:</w:t>
      </w:r>
    </w:p>
    <w:p w:rsidR="00764519" w:rsidRDefault="00764519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764519" w:rsidRDefault="00764519">
      <w:pPr>
        <w:pStyle w:val="ConsPlusNonformat"/>
        <w:jc w:val="both"/>
      </w:pPr>
      <w:r>
        <w:t>подключение в размере __________ руб./м3,</w:t>
      </w:r>
    </w:p>
    <w:p w:rsidR="00764519" w:rsidRDefault="00764519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764519" w:rsidRDefault="00764519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764519" w:rsidRDefault="00764519">
      <w:pPr>
        <w:pStyle w:val="ConsPlusNonformat"/>
        <w:jc w:val="both"/>
      </w:pPr>
      <w:r>
        <w:lastRenderedPageBreak/>
        <w:t xml:space="preserve">    подключаемой нагрузки в точке (точках) подключения в размере:</w:t>
      </w:r>
    </w:p>
    <w:p w:rsidR="00764519" w:rsidRDefault="00764519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764519" w:rsidRDefault="00764519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764519" w:rsidRDefault="00764519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764519" w:rsidRDefault="00764519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764519" w:rsidRDefault="00764519">
      <w:pPr>
        <w:pStyle w:val="ConsPlusNonformat"/>
        <w:jc w:val="both"/>
      </w:pPr>
      <w:r>
        <w:t>сети водоотведения:</w:t>
      </w:r>
    </w:p>
    <w:p w:rsidR="00764519" w:rsidRDefault="00764519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764519" w:rsidRDefault="00764519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764519" w:rsidRDefault="00764519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                                 2 вариант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764519" w:rsidRDefault="00764519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764519" w:rsidRDefault="00764519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764519" w:rsidRDefault="00764519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764519" w:rsidRDefault="00764519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764519" w:rsidRDefault="00764519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764519" w:rsidRDefault="00764519">
      <w:pPr>
        <w:pStyle w:val="ConsPlusNonformat"/>
        <w:jc w:val="both"/>
      </w:pPr>
      <w:r>
        <w:t>__________________________________________________________________________,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764519" w:rsidRDefault="00764519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____________________________ (_________________________________)</w:t>
      </w:r>
      <w:proofErr w:type="gramEnd"/>
    </w:p>
    <w:p w:rsidR="00764519" w:rsidRDefault="00764519">
      <w:pPr>
        <w:pStyle w:val="ConsPlusNonformat"/>
        <w:jc w:val="both"/>
      </w:pPr>
      <w:r>
        <w:t>рублей, включая НДС (18%) в размере ______________ рублей.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  "__" ____________________ 20__ г.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right"/>
        <w:outlineLvl w:val="0"/>
      </w:pPr>
      <w:r>
        <w:t>Приложение N 5</w:t>
      </w:r>
    </w:p>
    <w:p w:rsidR="00764519" w:rsidRDefault="00764519">
      <w:pPr>
        <w:pStyle w:val="ConsPlusNormal"/>
        <w:jc w:val="right"/>
      </w:pPr>
      <w:r>
        <w:t>к типовому договору о подключении</w:t>
      </w:r>
    </w:p>
    <w:p w:rsidR="00764519" w:rsidRDefault="00764519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764519" w:rsidRDefault="00764519">
      <w:pPr>
        <w:pStyle w:val="ConsPlusNormal"/>
        <w:jc w:val="right"/>
      </w:pPr>
      <w:r>
        <w:t>к централизованной</w:t>
      </w:r>
    </w:p>
    <w:p w:rsidR="00764519" w:rsidRDefault="00764519">
      <w:pPr>
        <w:pStyle w:val="ConsPlusNormal"/>
        <w:jc w:val="right"/>
      </w:pPr>
      <w:r>
        <w:t>системе водоотведения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right"/>
      </w:pPr>
      <w:r>
        <w:t>(форма)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nformat"/>
        <w:jc w:val="both"/>
      </w:pPr>
      <w:bookmarkStart w:id="7" w:name="P396"/>
      <w:bookmarkEnd w:id="7"/>
      <w:r>
        <w:t xml:space="preserve">                                    АКТ</w:t>
      </w:r>
    </w:p>
    <w:p w:rsidR="00764519" w:rsidRDefault="00764519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764519" w:rsidRDefault="0076451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(наименование организации)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764519" w:rsidRDefault="00764519">
      <w:pPr>
        <w:pStyle w:val="ConsPlusNonformat"/>
        <w:jc w:val="both"/>
      </w:pPr>
      <w:r>
        <w:t>хозяйства, в лице 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764519" w:rsidRDefault="00764519">
      <w:pPr>
        <w:pStyle w:val="ConsPlusNonformat"/>
        <w:jc w:val="both"/>
      </w:pPr>
      <w:r>
        <w:t>с одной стороны, и 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     (должность, фамилия,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764519" w:rsidRDefault="00764519">
      <w:pPr>
        <w:pStyle w:val="ConsPlusNonformat"/>
        <w:jc w:val="both"/>
      </w:pPr>
      <w:r>
        <w:lastRenderedPageBreak/>
        <w:t xml:space="preserve">                                     реквизиты документа)</w:t>
      </w:r>
    </w:p>
    <w:p w:rsidR="00764519" w:rsidRDefault="00764519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764519" w:rsidRDefault="00764519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764519" w:rsidRDefault="00764519">
      <w:pPr>
        <w:pStyle w:val="ConsPlusNonformat"/>
        <w:jc w:val="both"/>
      </w:pPr>
      <w:r>
        <w:t xml:space="preserve">выполнила  мероприятия,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</w:t>
      </w:r>
    </w:p>
    <w:p w:rsidR="00764519" w:rsidRDefault="00764519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764519" w:rsidRDefault="00764519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764519" w:rsidRDefault="00764519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764519" w:rsidRDefault="00764519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764519" w:rsidRDefault="00764519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к  централизованной  системе  водоотведения</w:t>
      </w:r>
    </w:p>
    <w:p w:rsidR="00764519" w:rsidRDefault="00764519">
      <w:pPr>
        <w:pStyle w:val="ConsPlusNonformat"/>
        <w:jc w:val="both"/>
      </w:pPr>
      <w:r>
        <w:t xml:space="preserve">от "__" ___________ 20__ г. N _______,  а  именно  осуществила  </w:t>
      </w:r>
      <w:proofErr w:type="gramStart"/>
      <w:r>
        <w:t>фактическое</w:t>
      </w:r>
      <w:proofErr w:type="gramEnd"/>
    </w:p>
    <w:p w:rsidR="00764519" w:rsidRDefault="00764519">
      <w:pPr>
        <w:pStyle w:val="ConsPlusNonformat"/>
        <w:jc w:val="both"/>
      </w:pPr>
      <w:r>
        <w:t>подключение объекта _______________________________________________________</w:t>
      </w:r>
    </w:p>
    <w:p w:rsidR="00764519" w:rsidRDefault="00764519">
      <w:pPr>
        <w:pStyle w:val="ConsPlusNonformat"/>
        <w:jc w:val="both"/>
      </w:pPr>
      <w:r>
        <w:t xml:space="preserve">                        </w:t>
      </w:r>
      <w:proofErr w:type="gramStart"/>
      <w:r>
        <w:t>(объект капитального строительства, на котором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предусматривается водоотведение, объект</w:t>
      </w:r>
    </w:p>
    <w:p w:rsidR="00764519" w:rsidRDefault="00764519">
      <w:pPr>
        <w:pStyle w:val="ConsPlusNonformat"/>
        <w:jc w:val="both"/>
      </w:pPr>
      <w:r>
        <w:t xml:space="preserve">                           централизованной системы водоотведения -</w:t>
      </w:r>
    </w:p>
    <w:p w:rsidR="00764519" w:rsidRDefault="00764519">
      <w:pPr>
        <w:pStyle w:val="ConsPlusNonformat"/>
        <w:jc w:val="both"/>
      </w:pPr>
      <w:r>
        <w:t xml:space="preserve">                                      указать нужное)</w:t>
      </w:r>
    </w:p>
    <w:p w:rsidR="00764519" w:rsidRDefault="00764519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764519" w:rsidRDefault="00764519">
      <w:pPr>
        <w:pStyle w:val="ConsPlusNonformat"/>
        <w:jc w:val="both"/>
      </w:pPr>
      <w:r>
        <w:t>водопроводно-канализационного хозяйства.</w:t>
      </w:r>
    </w:p>
    <w:p w:rsidR="00764519" w:rsidRDefault="00764519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764519" w:rsidRDefault="00764519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764519" w:rsidRDefault="00764519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764519" w:rsidRDefault="00764519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764519" w:rsidRDefault="00764519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764519" w:rsidRDefault="00764519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764519" w:rsidRDefault="00764519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764519" w:rsidRDefault="00764519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764519" w:rsidRDefault="00764519">
      <w:pPr>
        <w:pStyle w:val="ConsPlusNonformat"/>
        <w:jc w:val="both"/>
      </w:pPr>
      <w:r>
        <w:t xml:space="preserve">    Точка (точки) подключения объекта:</w:t>
      </w:r>
    </w:p>
    <w:p w:rsidR="00764519" w:rsidRDefault="00764519">
      <w:pPr>
        <w:pStyle w:val="ConsPlusNonformat"/>
        <w:jc w:val="both"/>
      </w:pPr>
      <w:r>
        <w:t xml:space="preserve">    1. _____________________________________.</w:t>
      </w:r>
    </w:p>
    <w:p w:rsidR="00764519" w:rsidRDefault="00764519">
      <w:pPr>
        <w:pStyle w:val="ConsPlusNonformat"/>
        <w:jc w:val="both"/>
      </w:pPr>
      <w:r>
        <w:t xml:space="preserve">    2. _____________________________________.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  "__" ____________________ 20__ г.</w:t>
      </w: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center"/>
      </w:pPr>
    </w:p>
    <w:p w:rsidR="00764519" w:rsidRDefault="00764519">
      <w:pPr>
        <w:pStyle w:val="ConsPlusNormal"/>
        <w:jc w:val="right"/>
        <w:outlineLvl w:val="0"/>
      </w:pPr>
      <w:r>
        <w:t>Приложение N 6</w:t>
      </w:r>
    </w:p>
    <w:p w:rsidR="00764519" w:rsidRDefault="00764519">
      <w:pPr>
        <w:pStyle w:val="ConsPlusNormal"/>
        <w:jc w:val="right"/>
      </w:pPr>
      <w:r>
        <w:t>к типовому договору о подключении</w:t>
      </w:r>
    </w:p>
    <w:p w:rsidR="00764519" w:rsidRDefault="00764519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764519" w:rsidRDefault="00764519">
      <w:pPr>
        <w:pStyle w:val="ConsPlusNormal"/>
        <w:jc w:val="right"/>
      </w:pPr>
      <w:r>
        <w:t>к централизованной</w:t>
      </w:r>
    </w:p>
    <w:p w:rsidR="00764519" w:rsidRDefault="00764519">
      <w:pPr>
        <w:pStyle w:val="ConsPlusNormal"/>
        <w:jc w:val="right"/>
      </w:pPr>
      <w:r>
        <w:t>системе водоотведения</w:t>
      </w:r>
    </w:p>
    <w:p w:rsidR="00764519" w:rsidRDefault="00764519">
      <w:pPr>
        <w:pStyle w:val="ConsPlusNormal"/>
        <w:jc w:val="right"/>
      </w:pPr>
    </w:p>
    <w:p w:rsidR="00764519" w:rsidRDefault="00764519">
      <w:pPr>
        <w:pStyle w:val="ConsPlusNormal"/>
        <w:jc w:val="right"/>
      </w:pPr>
      <w:r>
        <w:t>(форма)</w:t>
      </w:r>
    </w:p>
    <w:p w:rsidR="00764519" w:rsidRDefault="00764519">
      <w:pPr>
        <w:pStyle w:val="ConsPlusNormal"/>
        <w:ind w:firstLine="540"/>
        <w:jc w:val="both"/>
      </w:pPr>
    </w:p>
    <w:p w:rsidR="00764519" w:rsidRDefault="00764519">
      <w:pPr>
        <w:pStyle w:val="ConsPlusNonformat"/>
        <w:jc w:val="both"/>
      </w:pPr>
      <w:bookmarkStart w:id="8" w:name="P462"/>
      <w:bookmarkEnd w:id="8"/>
      <w:r>
        <w:t xml:space="preserve">                                    АКТ</w:t>
      </w:r>
    </w:p>
    <w:p w:rsidR="00764519" w:rsidRDefault="00764519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(наименование организации)</w:t>
      </w:r>
    </w:p>
    <w:p w:rsidR="00764519" w:rsidRDefault="0076451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764519" w:rsidRDefault="00764519">
      <w:pPr>
        <w:pStyle w:val="ConsPlusNonformat"/>
        <w:jc w:val="both"/>
      </w:pPr>
      <w:r>
        <w:t>хозяйства, в лице ________________________________________________________,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(должность, фамилия,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764519" w:rsidRDefault="00764519">
      <w:pPr>
        <w:pStyle w:val="ConsPlusNonformat"/>
        <w:jc w:val="both"/>
      </w:pPr>
      <w:r>
        <w:t>с одной стороны, и _______________________________________________________,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764519" w:rsidRDefault="00764519">
      <w:pPr>
        <w:pStyle w:val="ConsPlusNonformat"/>
        <w:jc w:val="both"/>
      </w:pPr>
      <w:proofErr w:type="gramStart"/>
      <w:r>
        <w:lastRenderedPageBreak/>
        <w:t>именуемое</w:t>
      </w:r>
      <w:proofErr w:type="gramEnd"/>
      <w:r>
        <w:t xml:space="preserve"> в дальнейшем заказчиком, в лице 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764519" w:rsidRDefault="007645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4519" w:rsidRDefault="00764519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764519" w:rsidRDefault="00764519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764519" w:rsidRDefault="00764519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764519" w:rsidRDefault="00764519">
      <w:pPr>
        <w:pStyle w:val="ConsPlusNonformat"/>
        <w:jc w:val="both"/>
      </w:pPr>
      <w:r>
        <w:t>акт   о   том,   что   границей  раздела  балансовой  принадлежности  сетей</w:t>
      </w:r>
    </w:p>
    <w:p w:rsidR="00764519" w:rsidRDefault="00764519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764519" w:rsidRDefault="00764519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764519" w:rsidRDefault="00764519">
      <w:pPr>
        <w:pStyle w:val="ConsPlusNonformat"/>
        <w:jc w:val="both"/>
      </w:pPr>
      <w:r>
        <w:t>___________________________________________________________________________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764519" w:rsidRDefault="00764519">
      <w:pPr>
        <w:pStyle w:val="ConsPlusNonformat"/>
        <w:jc w:val="both"/>
      </w:pPr>
      <w:r>
        <w:t>канализационного хозяйства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_______________________________________ ___________________________________</w:t>
      </w:r>
    </w:p>
    <w:p w:rsidR="00764519" w:rsidRDefault="00764519">
      <w:pPr>
        <w:pStyle w:val="ConsPlusNonformat"/>
        <w:jc w:val="both"/>
      </w:pPr>
    </w:p>
    <w:p w:rsidR="00764519" w:rsidRDefault="00764519">
      <w:pPr>
        <w:pStyle w:val="ConsPlusNonformat"/>
        <w:jc w:val="both"/>
      </w:pPr>
      <w:r>
        <w:t>"__" ____________________ 20__ г.       "__" ____________________ 20__ г.</w:t>
      </w:r>
    </w:p>
    <w:p w:rsidR="00764519" w:rsidRDefault="00F73B4C">
      <w:pPr>
        <w:pStyle w:val="ConsPlusNormal"/>
      </w:pPr>
      <w:hyperlink r:id="rId9" w:history="1">
        <w:r w:rsidR="00764519">
          <w:rPr>
            <w:i/>
            <w:color w:val="0000FF"/>
          </w:rPr>
          <w:br/>
          <w:t>Постановление Правительства РФ от 29.07.2013 N 645 (ред. от 03.11.2016) "Об утверждении типовых договоров в области холодного водоснабжения и водоотведения" {</w:t>
        </w:r>
        <w:proofErr w:type="spellStart"/>
        <w:r w:rsidR="00764519">
          <w:rPr>
            <w:i/>
            <w:color w:val="0000FF"/>
          </w:rPr>
          <w:t>КонсультантПлюс</w:t>
        </w:r>
        <w:proofErr w:type="spellEnd"/>
        <w:r w:rsidR="00764519">
          <w:rPr>
            <w:i/>
            <w:color w:val="0000FF"/>
          </w:rPr>
          <w:t>}</w:t>
        </w:r>
      </w:hyperlink>
      <w:r w:rsidR="00764519">
        <w:br/>
      </w:r>
    </w:p>
    <w:p w:rsidR="00D90660" w:rsidRDefault="00A859E8"/>
    <w:sectPr w:rsidR="00D90660" w:rsidSect="00FA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19"/>
    <w:rsid w:val="003F33AF"/>
    <w:rsid w:val="005A78CF"/>
    <w:rsid w:val="0063585A"/>
    <w:rsid w:val="006B0ED2"/>
    <w:rsid w:val="00764519"/>
    <w:rsid w:val="00A859E8"/>
    <w:rsid w:val="00F7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E8A28F45FEE6CA8322BFD3F1759012504153B11234C19ECDA3A6E7EEDAE5620BEEE228EE2228AJEq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E8A28F45FEE6CA8322BFD3F1759012504153B11234C19ECDA3A6E7EEDAE5620BEEE228EE2228AJEq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E8A28F45FEE6CA8322BFD3F17590125041D3311294C19ECDA3A6E7EJEq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6E8A28F45FEE6CA8322BFD3F1759012504153B11234C19ECDA3A6E7EEDAE5620BEEE228EE2228AJEq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6E8A28F45FEE6CA8322BFD3F17590126021B3B12284C19ECDA3A6E7EEDAE5620BEEE228EE2228AJEq2J" TargetMode="External"/><Relationship Id="rId9" Type="http://schemas.openxmlformats.org/officeDocument/2006/relationships/hyperlink" Target="consultantplus://offline/ref=7B6E8A28F45FEE6CA8322BFD3F17590125041B33112A4C19ECDA3A6E7EEDAE5620BEEE228CE4J2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5594</Words>
  <Characters>31892</Characters>
  <Application>Microsoft Office Word</Application>
  <DocSecurity>0</DocSecurity>
  <Lines>265</Lines>
  <Paragraphs>74</Paragraphs>
  <ScaleCrop>false</ScaleCrop>
  <Company/>
  <LinksUpToDate>false</LinksUpToDate>
  <CharactersWithSpaces>37412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ПТО</cp:lastModifiedBy>
  <cp:revision>2</cp:revision>
  <dcterms:created xsi:type="dcterms:W3CDTF">2017-03-21T11:40:00Z</dcterms:created>
  <dcterms:modified xsi:type="dcterms:W3CDTF">2017-03-21T11:40:00Z</dcterms:modified>
</cp:coreProperties>
</file>